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2 hónapos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eastAsia="en-US"/>
        </w:rPr>
      </w:pPr>
      <w:r>
        <w:rPr>
          <w:rFonts w:cs="Times" w:ascii="Times" w:hAnsi="Times"/>
          <w:bCs/>
          <w:i/>
          <w:sz w:val="20"/>
          <w:szCs w:val="20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16"/>
          <w:szCs w:val="16"/>
          <w:lang w:eastAsia="en-US"/>
        </w:rPr>
      </w:pPr>
      <w:r>
        <w:rPr>
          <w:rFonts w:ascii="Times New Roman" w:hAnsi="Times New Roman"/>
          <w:b/>
          <w:sz w:val="16"/>
          <w:szCs w:val="16"/>
          <w:lang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1701"/>
        <w:gridCol w:w="1276"/>
        <w:gridCol w:w="1073"/>
        <w:gridCol w:w="486"/>
        <w:gridCol w:w="1772"/>
      </w:tblGrid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Háton fekve fejét mindkét irányba forgatja?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Hason fekve fejét megemelve mindkét irányba elfordítja?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Közeli – 25-30 cm-re lévő - arcra, játékra felfigyel?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Arca előtt lassan mozduló játék után néz?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 Beszédhangra akkor is felfigyel, ha a közelében lévő beszélő arcát nem látja?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(Pl.: a sírást abbahagyja vagy nyugodt állapotban beszédhangra élénk végtagmozgásokba kezd.)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 Ökölben lévő kezeit nyitogatja, azaz ujjait mindkét kezén egyformán nyújtogatja?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 Háton fekve kezeit észreveszi?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 Elnyújtott hangzókkal gőgicsél?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(Pl.: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óóó, ááá, gííí, hemmmm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 Ha beszél hozzá, szokott visszagőgicsélni?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 Mosolyra mosollyal válaszol?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nyugodt állapotban visszamosolyog, ha mi rámosolygunk?)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 Amikor az anya mellét vagy a cumisüveget látja, van-e jele annak, hogy tudja: most evés következik?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(Pl.:.nyugtalanul kapálózik végtagjaival vagy éppen türelmetlenül, sürgetően gőgicsél?)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12. Éjszaka többet alszik, mint nappal?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Védőnői szűrővizsgálat és eredménye</w:t>
      </w:r>
    </w:p>
    <w:p>
      <w:pPr>
        <w:pStyle w:val="Normal"/>
        <w:widowControl w:val="false"/>
        <w:spacing w:lineRule="exact" w:line="326"/>
        <w:ind w:right="7850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lineRule="exact" w:line="369"/>
        <w:ind w:left="9" w:right="4727" w:hanging="0"/>
        <w:rPr>
          <w:rFonts w:ascii="Times New Roman" w:hAnsi="Times New Roman"/>
          <w:spacing w:val="-3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>Testtömeg: ............. (g)</w:t>
        <w:tab/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 ........... </w:t>
      </w:r>
    </w:p>
    <w:p>
      <w:pPr>
        <w:pStyle w:val="Normal"/>
        <w:widowControl w:val="false"/>
        <w:spacing w:lineRule="exact" w:line="369"/>
        <w:ind w:left="9" w:right="4670" w:hang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Testhossz: .............. (cm)</w:t>
        <w:tab/>
        <w:t xml:space="preserve">Testhosszúság percentilis: .....; </w:t>
      </w:r>
    </w:p>
    <w:p>
      <w:pPr>
        <w:pStyle w:val="Normal"/>
        <w:widowControl w:val="false"/>
        <w:spacing w:lineRule="exact" w:line="374"/>
        <w:ind w:left="9" w:right="4727" w:hanging="0"/>
        <w:rPr>
          <w:rFonts w:ascii="Times New Roman" w:hAnsi="Times New Roman"/>
          <w:spacing w:val="-2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percentilis: ..... </w:t>
      </w:r>
    </w:p>
    <w:p>
      <w:pPr>
        <w:pStyle w:val="Normal"/>
        <w:widowControl w:val="false"/>
        <w:tabs>
          <w:tab w:val="left" w:pos="2712" w:leader="none"/>
          <w:tab w:val="left" w:pos="5397" w:leader="none"/>
        </w:tabs>
        <w:spacing w:lineRule="exact" w:line="374"/>
        <w:ind w:left="9" w:right="1332" w:hanging="0"/>
        <w:rPr>
          <w:rFonts w:ascii="Times New Roman" w:hAnsi="Times New Roman"/>
          <w:spacing w:val="-14"/>
          <w:sz w:val="22"/>
          <w:szCs w:val="22"/>
          <w:lang w:eastAsia="en-US"/>
        </w:rPr>
      </w:pP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Fejkörfogat: ........... (cm)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Kutacs: ............ (cm x 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lineRule="exact" w:line="374"/>
        <w:ind w:left="9" w:right="3823" w:hanging="0"/>
        <w:rPr>
          <w:rFonts w:ascii="Times New Roman" w:hAnsi="Times New Roman"/>
          <w:b/>
          <w:b/>
          <w:bCs/>
          <w:spacing w:val="-4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4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>
        <w:rPr>
          <w:rFonts w:ascii="Times New Roman" w:hAnsi="Times New Roman"/>
          <w:sz w:val="22"/>
          <w:szCs w:val="22"/>
          <w:lang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ab/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360" w:before="120" w:after="12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  <w:tab/>
        <w:tab/>
        <w:t> nem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12"/>
          <w:sz w:val="20"/>
          <w:szCs w:val="20"/>
          <w:lang w:eastAsia="en-US"/>
        </w:rPr>
        <w:t xml:space="preserve">Ph </w:t>
      </w:r>
      <w:r>
        <w:rPr>
          <w:rFonts w:ascii="Times New Roman" w:hAnsi="Times New Roman"/>
          <w:sz w:val="20"/>
          <w:szCs w:val="20"/>
          <w:lang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eastAsia="en-US"/>
        </w:rPr>
        <w:t xml:space="preserve">:............................................................... </w:t>
      </w:r>
    </w:p>
    <w:p>
      <w:pPr>
        <w:pStyle w:val="Normal"/>
        <w:widowControl w:val="false"/>
        <w:spacing w:lineRule="exact" w:line="326"/>
        <w:ind w:left="9" w:right="6204" w:hanging="0"/>
        <w:rPr>
          <w:rFonts w:ascii="Times New Roman" w:hAnsi="Times New Roman"/>
          <w:b/>
          <w:b/>
          <w:bCs/>
          <w:spacing w:val="-3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>
      <w:pPr>
        <w:pStyle w:val="Normal"/>
        <w:widowControl w:val="false"/>
        <w:tabs>
          <w:tab w:val="left" w:pos="7088" w:leader="none"/>
          <w:tab w:val="left" w:pos="7230" w:leader="none"/>
          <w:tab w:val="left" w:pos="7371" w:leader="none"/>
          <w:tab w:val="left" w:pos="7797" w:leader="none"/>
        </w:tabs>
        <w:ind w:left="9" w:right="2374" w:hanging="0"/>
        <w:rPr>
          <w:rFonts w:ascii="Times New Roman" w:hAnsi="Times New Roman"/>
          <w:bCs/>
          <w:spacing w:val="-3"/>
          <w:lang w:eastAsia="en-US"/>
        </w:rPr>
      </w:pPr>
      <w:r>
        <w:rPr>
          <w:rFonts w:ascii="Times New Roman" w:hAnsi="Times New Roman"/>
          <w:bCs/>
          <w:spacing w:val="-3"/>
          <w:lang w:eastAsia="en-US"/>
        </w:rPr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>
          <w:rFonts w:ascii="Times New Roman" w:hAnsi="Times New Roman"/>
          <w:spacing w:val="-4"/>
          <w:sz w:val="20"/>
          <w:szCs w:val="20"/>
          <w:lang w:eastAsia="en-US"/>
        </w:rPr>
      </w:pP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szülő/ gondviselő aláírása </w:t>
      </w:r>
    </w:p>
    <w:p>
      <w:pPr>
        <w:pStyle w:val="Normal"/>
        <w:widowControl w:val="false"/>
        <w:spacing w:lineRule="exact" w:line="182"/>
        <w:ind w:left="9" w:right="24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94" w:right="794" w:header="0" w:top="624" w:footer="0" w:bottom="24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2354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qFormat/>
    <w:rsid w:val="00b92354"/>
    <w:rPr>
      <w:vertAlign w:val="superscript"/>
    </w:rPr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 LibreOffice_project/066b007f5ebcc236395c7d282ba488bca6720265</Application>
  <Pages>7</Pages>
  <Words>297</Words>
  <Characters>2267</Characters>
  <CharactersWithSpaces>2557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2017-10-19T07:39:00Z</dcterms:created>
  <dc:creator>Mészáros Fanni</dc:creator>
  <dc:description/>
  <dc:language>hu-HU</dc:language>
  <cp:lastModifiedBy>Mészáros Fanni</cp:lastModifiedBy>
  <dcterms:modified xsi:type="dcterms:W3CDTF">2017-10-19T08:36:00Z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